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5F" w:rsidRDefault="00D15328" w:rsidP="00B50636">
      <w:pPr>
        <w:spacing w:afterLines="50" w:line="480" w:lineRule="exact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kern w:val="0"/>
          <w:sz w:val="44"/>
          <w:szCs w:val="44"/>
        </w:rPr>
        <w:t>上海市震旦外国语中学</w:t>
      </w:r>
      <w:r w:rsidR="0073415F" w:rsidRPr="0073415F">
        <w:rPr>
          <w:rFonts w:ascii="黑体" w:eastAsia="黑体" w:hAnsi="黑体" w:cs="Times New Roman"/>
          <w:kern w:val="0"/>
          <w:sz w:val="44"/>
          <w:szCs w:val="44"/>
        </w:rPr>
        <w:t>网络安全和信息化</w:t>
      </w:r>
      <w:r w:rsidR="001C6B1D">
        <w:rPr>
          <w:rFonts w:ascii="黑体" w:eastAsia="黑体" w:hAnsi="黑体" w:cs="Times New Roman"/>
          <w:kern w:val="0"/>
          <w:sz w:val="44"/>
          <w:szCs w:val="44"/>
        </w:rPr>
        <w:br/>
      </w:r>
      <w:r w:rsidR="0073415F" w:rsidRPr="0073415F">
        <w:rPr>
          <w:rFonts w:ascii="黑体" w:eastAsia="黑体" w:hAnsi="黑体" w:cs="Times New Roman"/>
          <w:kern w:val="0"/>
          <w:sz w:val="44"/>
          <w:szCs w:val="44"/>
        </w:rPr>
        <w:t>领导小组</w:t>
      </w:r>
      <w:r w:rsidR="0073415F" w:rsidRPr="0073415F">
        <w:rPr>
          <w:rFonts w:ascii="黑体" w:eastAsia="黑体" w:hAnsi="黑体" w:cs="Times New Roman" w:hint="eastAsia"/>
          <w:kern w:val="0"/>
          <w:sz w:val="44"/>
          <w:szCs w:val="44"/>
        </w:rPr>
        <w:t>组成成员及职责</w:t>
      </w:r>
    </w:p>
    <w:p w:rsidR="00C643C6" w:rsidRPr="00B50636" w:rsidRDefault="0073415F" w:rsidP="00B50636">
      <w:pPr>
        <w:spacing w:afterLines="50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50636">
        <w:rPr>
          <w:rFonts w:ascii="仿宋" w:eastAsia="仿宋" w:hAnsi="仿宋" w:cs="Times New Roman" w:hint="eastAsia"/>
          <w:kern w:val="0"/>
          <w:sz w:val="28"/>
          <w:szCs w:val="28"/>
        </w:rPr>
        <w:t>为进一步贯彻落实国家、上海市、本区、本系统关于网络安全和信息化工作的战略部署，切实做好新时期学校网络安全和信息化工作，学校经研究，成立</w:t>
      </w:r>
      <w:r w:rsidR="00D15328" w:rsidRPr="00B50636">
        <w:rPr>
          <w:rFonts w:ascii="仿宋" w:eastAsia="仿宋" w:hAnsi="仿宋" w:cs="Times New Roman" w:hint="eastAsia"/>
          <w:kern w:val="0"/>
          <w:sz w:val="28"/>
          <w:szCs w:val="28"/>
        </w:rPr>
        <w:t>上海市震旦外国语中学</w:t>
      </w:r>
      <w:r w:rsidRPr="00B50636">
        <w:rPr>
          <w:rFonts w:ascii="仿宋" w:eastAsia="仿宋" w:hAnsi="仿宋" w:cs="Times New Roman"/>
          <w:kern w:val="0"/>
          <w:sz w:val="28"/>
          <w:szCs w:val="28"/>
        </w:rPr>
        <w:t>网络安全和信息化领导小组。</w:t>
      </w:r>
    </w:p>
    <w:p w:rsidR="0073415F" w:rsidRPr="00B50636" w:rsidRDefault="0073415F" w:rsidP="00B50636">
      <w:pPr>
        <w:ind w:firstLineChars="200" w:firstLine="562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B50636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一、领导小组组成人员</w:t>
      </w:r>
    </w:p>
    <w:p w:rsidR="0073415F" w:rsidRPr="00B50636" w:rsidRDefault="0073415F" w:rsidP="00B50636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组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>长：</w:t>
      </w:r>
      <w:r w:rsidR="001409A9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何</w:t>
      </w:r>
      <w:r w:rsidR="001409A9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 w:rsidR="001409A9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明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</w:t>
      </w:r>
      <w:r w:rsidR="001409A9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常务校长</w:t>
      </w:r>
    </w:p>
    <w:p w:rsidR="0073415F" w:rsidRPr="00B50636" w:rsidRDefault="0073415F" w:rsidP="00B50636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副组长：</w:t>
      </w:r>
      <w:r w:rsidR="001409A9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韩荣佳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</w:t>
      </w:r>
      <w:r w:rsidR="001409A9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校长助理</w:t>
      </w:r>
    </w:p>
    <w:p w:rsidR="00D964BC" w:rsidRPr="00B50636" w:rsidRDefault="00D964BC" w:rsidP="00B50636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    </w:t>
      </w:r>
      <w:r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许华怡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</w:t>
      </w:r>
      <w:r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办公室主任</w:t>
      </w:r>
    </w:p>
    <w:p w:rsidR="00C643C6" w:rsidRPr="00B50636" w:rsidRDefault="0073415F" w:rsidP="00B50636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成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>员：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盛李欢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信息员</w:t>
      </w:r>
    </w:p>
    <w:p w:rsidR="0073415F" w:rsidRPr="00B50636" w:rsidRDefault="0073415F" w:rsidP="00B50636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王心吟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政教主任</w:t>
      </w:r>
    </w:p>
    <w:p w:rsidR="0073415F" w:rsidRPr="00B50636" w:rsidRDefault="0073415F" w:rsidP="00B50636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孙茂良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总务主任</w:t>
      </w:r>
    </w:p>
    <w:p w:rsidR="0073415F" w:rsidRPr="00B50636" w:rsidRDefault="0073415F" w:rsidP="00B50636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领导小组办公室设在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校长室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>，主任由</w:t>
      </w:r>
      <w:r w:rsidR="000B04F2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何明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>担任</w:t>
      </w:r>
      <w:r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，办公室成员</w:t>
      </w:r>
      <w:r w:rsidR="000B04F2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韩荣佳、许华怡、</w:t>
      </w:r>
      <w:r w:rsidR="00C643C6" w:rsidRPr="00B506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盛李欢、王心吟、孙茂良</w:t>
      </w:r>
      <w:r w:rsidRPr="00B50636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:rsidR="0073415F" w:rsidRPr="00C643C6" w:rsidRDefault="0073415F" w:rsidP="001C6B1D">
      <w:pPr>
        <w:rPr>
          <w:rFonts w:ascii="仿宋_GB2312" w:eastAsia="仿宋_GB2312" w:hAnsi="宋体" w:cs="Times New Roman"/>
          <w:b/>
          <w:sz w:val="32"/>
          <w:szCs w:val="32"/>
        </w:rPr>
      </w:pPr>
      <w:r w:rsidRPr="00C643C6">
        <w:rPr>
          <w:rFonts w:ascii="仿宋_GB2312" w:eastAsia="仿宋_GB2312" w:hAnsi="宋体" w:cs="Times New Roman" w:hint="eastAsia"/>
          <w:b/>
          <w:sz w:val="32"/>
          <w:szCs w:val="32"/>
        </w:rPr>
        <w:t>二、领导小组及办公室主要职责</w:t>
      </w:r>
    </w:p>
    <w:p w:rsidR="0073415F" w:rsidRPr="00B50636" w:rsidRDefault="0073415F" w:rsidP="00C643C6">
      <w:pPr>
        <w:rPr>
          <w:rFonts w:ascii="仿宋_GB2312" w:eastAsia="仿宋_GB2312" w:hAnsi="宋体" w:cs="Times New Roman"/>
          <w:sz w:val="28"/>
          <w:szCs w:val="28"/>
        </w:rPr>
      </w:pPr>
      <w:r w:rsidRPr="00B50636">
        <w:rPr>
          <w:rFonts w:ascii="仿宋_GB2312" w:eastAsia="仿宋_GB2312" w:hAnsi="宋体" w:cs="Times New Roman" w:hint="eastAsia"/>
          <w:sz w:val="28"/>
          <w:szCs w:val="28"/>
        </w:rPr>
        <w:t>（一）领导小组主要职责</w:t>
      </w:r>
    </w:p>
    <w:p w:rsidR="0073415F" w:rsidRPr="00B50636" w:rsidRDefault="0073415F" w:rsidP="00B50636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B50636">
        <w:rPr>
          <w:rFonts w:ascii="仿宋_GB2312" w:eastAsia="仿宋_GB2312" w:hAnsi="宋体" w:cs="Times New Roman" w:hint="eastAsia"/>
          <w:sz w:val="28"/>
          <w:szCs w:val="28"/>
        </w:rPr>
        <w:t>全面负责本校（单位）网络安全与信息化推进工作，牵头制定教育信息化发展规划、专项行动计划、工作标准，审议教育信息化专项经费预算及执行情况，审定学校（单位）教育信息化专项评估及目标考核结果，研究</w:t>
      </w:r>
      <w:r w:rsidR="005F1F9C" w:rsidRPr="00B50636">
        <w:rPr>
          <w:rFonts w:ascii="仿宋_GB2312" w:eastAsia="仿宋_GB2312" w:hAnsi="宋体" w:cs="Times New Roman" w:hint="eastAsia"/>
          <w:sz w:val="28"/>
          <w:szCs w:val="28"/>
        </w:rPr>
        <w:t>学校</w:t>
      </w:r>
      <w:r w:rsidRPr="00B50636">
        <w:rPr>
          <w:rFonts w:ascii="仿宋_GB2312" w:eastAsia="仿宋_GB2312" w:hAnsi="宋体" w:cs="Times New Roman" w:hint="eastAsia"/>
          <w:sz w:val="28"/>
          <w:szCs w:val="28"/>
        </w:rPr>
        <w:t>网络安全与信息化推进工作中的重大问题。</w:t>
      </w:r>
    </w:p>
    <w:p w:rsidR="003E6C74" w:rsidRPr="00B50636" w:rsidRDefault="0073415F" w:rsidP="00C643C6">
      <w:pPr>
        <w:rPr>
          <w:rFonts w:ascii="仿宋_GB2312" w:eastAsia="仿宋_GB2312" w:hAnsi="宋体" w:cs="Times New Roman"/>
          <w:sz w:val="28"/>
          <w:szCs w:val="28"/>
        </w:rPr>
      </w:pPr>
      <w:r w:rsidRPr="00B50636">
        <w:rPr>
          <w:rFonts w:ascii="仿宋_GB2312" w:eastAsia="仿宋_GB2312" w:hAnsi="宋体" w:cs="Times New Roman" w:hint="eastAsia"/>
          <w:sz w:val="28"/>
          <w:szCs w:val="28"/>
        </w:rPr>
        <w:t>（二）领导小组办公室主要职责</w:t>
      </w:r>
    </w:p>
    <w:p w:rsidR="0073415F" w:rsidRPr="00B50636" w:rsidRDefault="0073415F" w:rsidP="00B50636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B50636">
        <w:rPr>
          <w:rFonts w:ascii="仿宋_GB2312" w:eastAsia="仿宋_GB2312" w:hAnsi="宋体" w:cs="Times New Roman" w:hint="eastAsia"/>
          <w:sz w:val="28"/>
          <w:szCs w:val="28"/>
        </w:rPr>
        <w:t>负责联系</w:t>
      </w:r>
      <w:r w:rsidR="00B00CFB" w:rsidRPr="00B50636">
        <w:rPr>
          <w:rFonts w:ascii="仿宋_GB2312" w:eastAsia="仿宋_GB2312" w:hAnsi="宋体" w:cs="Times New Roman" w:hint="eastAsia"/>
          <w:sz w:val="28"/>
          <w:szCs w:val="28"/>
        </w:rPr>
        <w:t>本市、本区和本系统</w:t>
      </w:r>
      <w:r w:rsidRPr="00B50636">
        <w:rPr>
          <w:rFonts w:ascii="仿宋_GB2312" w:eastAsia="仿宋_GB2312" w:hAnsi="宋体" w:cs="Times New Roman" w:hint="eastAsia"/>
          <w:sz w:val="28"/>
          <w:szCs w:val="28"/>
        </w:rPr>
        <w:t>有关网络安全和信息化职能部门。</w:t>
      </w:r>
      <w:r w:rsidRPr="00B50636">
        <w:rPr>
          <w:rFonts w:ascii="仿宋_GB2312" w:eastAsia="仿宋_GB2312" w:hAnsi="宋体" w:cs="Times New Roman" w:hint="eastAsia"/>
          <w:sz w:val="28"/>
          <w:szCs w:val="28"/>
        </w:rPr>
        <w:lastRenderedPageBreak/>
        <w:t>贯彻落实领导小组的决策部署和交办的其他工作。统筹推进</w:t>
      </w:r>
      <w:r w:rsidR="005F1F9C" w:rsidRPr="00B50636">
        <w:rPr>
          <w:rFonts w:ascii="仿宋_GB2312" w:eastAsia="仿宋_GB2312" w:hAnsi="宋体" w:cs="Times New Roman" w:hint="eastAsia"/>
          <w:sz w:val="28"/>
          <w:szCs w:val="28"/>
        </w:rPr>
        <w:t>学校</w:t>
      </w:r>
      <w:r w:rsidRPr="00B50636">
        <w:rPr>
          <w:rFonts w:ascii="仿宋_GB2312" w:eastAsia="仿宋_GB2312" w:hAnsi="宋体" w:cs="Times New Roman" w:hint="eastAsia"/>
          <w:sz w:val="28"/>
          <w:szCs w:val="28"/>
        </w:rPr>
        <w:t>网络安全和信息化有关工作。负责开展</w:t>
      </w:r>
      <w:r w:rsidR="005F1F9C" w:rsidRPr="00B50636">
        <w:rPr>
          <w:rFonts w:ascii="仿宋_GB2312" w:eastAsia="仿宋_GB2312" w:hAnsi="宋体" w:cs="Times New Roman" w:hint="eastAsia"/>
          <w:sz w:val="28"/>
          <w:szCs w:val="28"/>
        </w:rPr>
        <w:t>学校</w:t>
      </w:r>
      <w:r w:rsidRPr="00B50636">
        <w:rPr>
          <w:rFonts w:ascii="仿宋_GB2312" w:eastAsia="仿宋_GB2312" w:hAnsi="宋体" w:cs="Times New Roman" w:hint="eastAsia"/>
          <w:sz w:val="28"/>
          <w:szCs w:val="28"/>
        </w:rPr>
        <w:t>网络安全和信息化调查研究，提出政策、措施、建议。负责</w:t>
      </w:r>
      <w:r w:rsidR="005F1F9C" w:rsidRPr="00B50636">
        <w:rPr>
          <w:rFonts w:ascii="仿宋_GB2312" w:eastAsia="仿宋_GB2312" w:hAnsi="宋体" w:cs="Times New Roman" w:hint="eastAsia"/>
          <w:sz w:val="28"/>
          <w:szCs w:val="28"/>
        </w:rPr>
        <w:t>学校</w:t>
      </w:r>
      <w:r w:rsidRPr="00B50636">
        <w:rPr>
          <w:rFonts w:ascii="仿宋_GB2312" w:eastAsia="仿宋_GB2312" w:hAnsi="宋体" w:cs="Times New Roman" w:hint="eastAsia"/>
          <w:sz w:val="28"/>
          <w:szCs w:val="28"/>
        </w:rPr>
        <w:t>网络安全和信息化发展规划、专项行动计划、工作标准的专家论证工作。向领导小组上报教育信息化专项经费预算、学校（单位）</w:t>
      </w:r>
      <w:r w:rsidR="00B00CFB" w:rsidRPr="00B50636">
        <w:rPr>
          <w:rFonts w:ascii="仿宋_GB2312" w:eastAsia="仿宋_GB2312" w:hAnsi="宋体" w:cs="Times New Roman" w:hint="eastAsia"/>
          <w:sz w:val="28"/>
          <w:szCs w:val="28"/>
        </w:rPr>
        <w:t>教育信息化专项</w:t>
      </w:r>
      <w:r w:rsidRPr="00B50636">
        <w:rPr>
          <w:rFonts w:ascii="仿宋_GB2312" w:eastAsia="仿宋_GB2312" w:hAnsi="宋体" w:cs="Times New Roman" w:hint="eastAsia"/>
          <w:sz w:val="28"/>
          <w:szCs w:val="28"/>
        </w:rPr>
        <w:t>及目标考核情况。</w:t>
      </w:r>
    </w:p>
    <w:p w:rsidR="001C6B1D" w:rsidRPr="00B50636" w:rsidRDefault="0073415F" w:rsidP="00C643C6">
      <w:pPr>
        <w:rPr>
          <w:rFonts w:ascii="仿宋_GB2312" w:eastAsia="仿宋_GB2312" w:hAnsi="宋体" w:cs="Times New Roman"/>
          <w:sz w:val="28"/>
          <w:szCs w:val="28"/>
        </w:rPr>
      </w:pPr>
      <w:r w:rsidRPr="00B50636">
        <w:rPr>
          <w:rFonts w:ascii="仿宋_GB2312" w:eastAsia="仿宋_GB2312" w:hAnsi="宋体" w:cs="Times New Roman" w:hint="eastAsia"/>
          <w:sz w:val="28"/>
          <w:szCs w:val="28"/>
        </w:rPr>
        <w:t>（三）领导小组成员工作职责分工</w:t>
      </w:r>
    </w:p>
    <w:p w:rsidR="0073415F" w:rsidRPr="00C643C6" w:rsidRDefault="001409A9" w:rsidP="00B50636">
      <w:pPr>
        <w:spacing w:afterLines="50" w:line="480" w:lineRule="exact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C643C6">
        <w:rPr>
          <w:rFonts w:ascii="黑体" w:eastAsia="黑体" w:hAnsi="黑体" w:cs="Times New Roman" w:hint="eastAsia"/>
          <w:kern w:val="0"/>
          <w:sz w:val="44"/>
          <w:szCs w:val="44"/>
        </w:rPr>
        <w:t>上海市震旦外国语中学</w:t>
      </w:r>
      <w:r w:rsidR="0073415F" w:rsidRPr="00C643C6">
        <w:rPr>
          <w:rFonts w:ascii="黑体" w:eastAsia="黑体" w:hAnsi="黑体" w:cs="Times New Roman" w:hint="eastAsia"/>
          <w:kern w:val="0"/>
          <w:sz w:val="44"/>
          <w:szCs w:val="44"/>
        </w:rPr>
        <w:t>网络安全和信息化</w:t>
      </w:r>
      <w:r w:rsidR="003E6C74" w:rsidRPr="00C643C6">
        <w:rPr>
          <w:rFonts w:ascii="黑体" w:eastAsia="黑体" w:hAnsi="黑体" w:cs="Times New Roman"/>
          <w:kern w:val="0"/>
          <w:sz w:val="44"/>
          <w:szCs w:val="44"/>
        </w:rPr>
        <w:br/>
      </w:r>
      <w:r w:rsidR="0073415F" w:rsidRPr="00C643C6">
        <w:rPr>
          <w:rFonts w:ascii="黑体" w:eastAsia="黑体" w:hAnsi="黑体" w:cs="Times New Roman" w:hint="eastAsia"/>
          <w:kern w:val="0"/>
          <w:sz w:val="44"/>
          <w:szCs w:val="44"/>
        </w:rPr>
        <w:t>领导小组成员职责分工</w:t>
      </w:r>
    </w:p>
    <w:tbl>
      <w:tblPr>
        <w:tblStyle w:val="a5"/>
        <w:tblW w:w="0" w:type="auto"/>
        <w:jc w:val="center"/>
        <w:tblLook w:val="01E0"/>
      </w:tblPr>
      <w:tblGrid>
        <w:gridCol w:w="1534"/>
        <w:gridCol w:w="6762"/>
      </w:tblGrid>
      <w:tr w:rsidR="0073415F" w:rsidRPr="00C643C6" w:rsidTr="00803419">
        <w:trPr>
          <w:jc w:val="center"/>
        </w:trPr>
        <w:tc>
          <w:tcPr>
            <w:tcW w:w="1534" w:type="dxa"/>
            <w:vAlign w:val="center"/>
          </w:tcPr>
          <w:p w:rsidR="0073415F" w:rsidRPr="00C643C6" w:rsidRDefault="0073415F" w:rsidP="007341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b/>
                <w:sz w:val="24"/>
                <w:szCs w:val="24"/>
              </w:rPr>
              <w:t>成员</w:t>
            </w:r>
            <w:r w:rsidR="001C6B1D" w:rsidRPr="00C643C6"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6762" w:type="dxa"/>
            <w:vAlign w:val="center"/>
          </w:tcPr>
          <w:p w:rsidR="0073415F" w:rsidRPr="00C643C6" w:rsidRDefault="0073415F" w:rsidP="007341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b/>
                <w:sz w:val="24"/>
                <w:szCs w:val="24"/>
              </w:rPr>
              <w:t>网络安全和信息化职责</w:t>
            </w:r>
          </w:p>
        </w:tc>
      </w:tr>
      <w:tr w:rsidR="0073415F" w:rsidRPr="00C643C6" w:rsidTr="00D964BC">
        <w:trPr>
          <w:trHeight w:val="1044"/>
          <w:jc w:val="center"/>
        </w:trPr>
        <w:tc>
          <w:tcPr>
            <w:tcW w:w="1534" w:type="dxa"/>
            <w:vAlign w:val="center"/>
          </w:tcPr>
          <w:p w:rsidR="0073415F" w:rsidRPr="00C643C6" w:rsidRDefault="0073415F" w:rsidP="007341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</w:tc>
        <w:tc>
          <w:tcPr>
            <w:tcW w:w="6762" w:type="dxa"/>
            <w:vAlign w:val="center"/>
          </w:tcPr>
          <w:p w:rsidR="0073415F" w:rsidRPr="00C643C6" w:rsidRDefault="0073415F" w:rsidP="0024662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负责联系</w:t>
            </w:r>
            <w:r w:rsidR="00246629" w:rsidRPr="00C643C6">
              <w:rPr>
                <w:rFonts w:ascii="仿宋" w:eastAsia="仿宋" w:hAnsi="仿宋" w:hint="eastAsia"/>
                <w:sz w:val="24"/>
                <w:szCs w:val="24"/>
              </w:rPr>
              <w:t>本市、本区、本系统</w:t>
            </w:r>
            <w:r w:rsidRPr="00C643C6">
              <w:rPr>
                <w:rFonts w:ascii="仿宋" w:eastAsia="仿宋" w:hAnsi="仿宋" w:hint="eastAsia"/>
                <w:sz w:val="24"/>
                <w:szCs w:val="24"/>
              </w:rPr>
              <w:t>有关网络信息内容职能部门，负责</w:t>
            </w:r>
            <w:r w:rsidR="00246629" w:rsidRPr="00C643C6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C643C6">
              <w:rPr>
                <w:rFonts w:ascii="仿宋" w:eastAsia="仿宋" w:hAnsi="仿宋" w:hint="eastAsia"/>
                <w:sz w:val="24"/>
                <w:szCs w:val="24"/>
              </w:rPr>
              <w:t>网络舆情监控。负责教育信息公开，</w:t>
            </w:r>
            <w:r w:rsidR="00246629" w:rsidRPr="00C643C6">
              <w:rPr>
                <w:rFonts w:ascii="仿宋" w:eastAsia="仿宋" w:hAnsi="仿宋" w:hint="eastAsia"/>
                <w:sz w:val="24"/>
                <w:szCs w:val="24"/>
              </w:rPr>
              <w:t>学校门户网站建设，学校</w:t>
            </w:r>
            <w:r w:rsidRPr="00C643C6">
              <w:rPr>
                <w:rFonts w:ascii="仿宋" w:eastAsia="仿宋" w:hAnsi="仿宋" w:hint="eastAsia"/>
                <w:sz w:val="24"/>
                <w:szCs w:val="24"/>
              </w:rPr>
              <w:t>办公信息化系统管理使用、保密与网络安全等工作。</w:t>
            </w:r>
          </w:p>
        </w:tc>
      </w:tr>
      <w:tr w:rsidR="00803419" w:rsidRPr="00C643C6" w:rsidTr="00D964BC">
        <w:trPr>
          <w:trHeight w:val="832"/>
          <w:jc w:val="center"/>
        </w:trPr>
        <w:tc>
          <w:tcPr>
            <w:tcW w:w="1534" w:type="dxa"/>
            <w:vAlign w:val="center"/>
          </w:tcPr>
          <w:p w:rsidR="00803419" w:rsidRPr="00C643C6" w:rsidRDefault="001409A9" w:rsidP="001409A9">
            <w:pPr>
              <w:jc w:val="center"/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财务室</w:t>
            </w:r>
          </w:p>
        </w:tc>
        <w:tc>
          <w:tcPr>
            <w:tcW w:w="6762" w:type="dxa"/>
            <w:vAlign w:val="center"/>
          </w:tcPr>
          <w:p w:rsidR="00803419" w:rsidRPr="00C643C6" w:rsidRDefault="00803419" w:rsidP="0080341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负责</w:t>
            </w:r>
            <w:r w:rsidR="005F1F9C" w:rsidRPr="00C643C6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C643C6">
              <w:rPr>
                <w:rFonts w:ascii="仿宋" w:eastAsia="仿宋" w:hAnsi="仿宋" w:hint="eastAsia"/>
                <w:sz w:val="24"/>
                <w:szCs w:val="24"/>
              </w:rPr>
              <w:t>各项财务常规工作。负责网络安全和教育信息化专项资金管理、监督等工作。</w:t>
            </w:r>
          </w:p>
        </w:tc>
      </w:tr>
      <w:tr w:rsidR="00803419" w:rsidRPr="00C643C6" w:rsidTr="00D964BC">
        <w:trPr>
          <w:trHeight w:val="702"/>
          <w:jc w:val="center"/>
        </w:trPr>
        <w:tc>
          <w:tcPr>
            <w:tcW w:w="1534" w:type="dxa"/>
            <w:vAlign w:val="center"/>
          </w:tcPr>
          <w:p w:rsidR="00803419" w:rsidRPr="00C643C6" w:rsidRDefault="001409A9" w:rsidP="001409A9">
            <w:pPr>
              <w:jc w:val="center"/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德育处</w:t>
            </w:r>
          </w:p>
        </w:tc>
        <w:tc>
          <w:tcPr>
            <w:tcW w:w="6762" w:type="dxa"/>
            <w:vAlign w:val="center"/>
          </w:tcPr>
          <w:p w:rsidR="00803419" w:rsidRPr="00C643C6" w:rsidRDefault="00803419" w:rsidP="0080341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负责推进信息化应用及网络安全宣传教育等工作，提升学生信息化素养。</w:t>
            </w:r>
          </w:p>
        </w:tc>
      </w:tr>
      <w:tr w:rsidR="00803419" w:rsidRPr="00C643C6" w:rsidTr="00D964BC">
        <w:trPr>
          <w:trHeight w:val="712"/>
          <w:jc w:val="center"/>
        </w:trPr>
        <w:tc>
          <w:tcPr>
            <w:tcW w:w="1534" w:type="dxa"/>
            <w:vAlign w:val="center"/>
          </w:tcPr>
          <w:p w:rsidR="00803419" w:rsidRPr="00C643C6" w:rsidRDefault="001409A9" w:rsidP="00803419">
            <w:pPr>
              <w:jc w:val="center"/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信息部</w:t>
            </w:r>
          </w:p>
        </w:tc>
        <w:tc>
          <w:tcPr>
            <w:tcW w:w="6762" w:type="dxa"/>
            <w:vAlign w:val="center"/>
          </w:tcPr>
          <w:p w:rsidR="00803419" w:rsidRPr="00C643C6" w:rsidRDefault="00803419" w:rsidP="0080341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负责学校安全教育平台管理使用，协助开展网络安全教育等工作。</w:t>
            </w:r>
          </w:p>
        </w:tc>
      </w:tr>
      <w:tr w:rsidR="00803419" w:rsidRPr="00C643C6" w:rsidTr="00C643C6">
        <w:trPr>
          <w:trHeight w:val="475"/>
          <w:jc w:val="center"/>
        </w:trPr>
        <w:tc>
          <w:tcPr>
            <w:tcW w:w="1534" w:type="dxa"/>
            <w:vAlign w:val="center"/>
          </w:tcPr>
          <w:p w:rsidR="00803419" w:rsidRPr="00C643C6" w:rsidRDefault="001409A9" w:rsidP="00803419">
            <w:pPr>
              <w:jc w:val="center"/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党政办</w:t>
            </w:r>
          </w:p>
        </w:tc>
        <w:tc>
          <w:tcPr>
            <w:tcW w:w="6762" w:type="dxa"/>
            <w:vAlign w:val="center"/>
          </w:tcPr>
          <w:p w:rsidR="00803419" w:rsidRPr="00C643C6" w:rsidRDefault="00803419" w:rsidP="0080341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负责机关党建、网络安全和信息化等工作。</w:t>
            </w:r>
          </w:p>
        </w:tc>
      </w:tr>
      <w:tr w:rsidR="00803419" w:rsidRPr="00C643C6" w:rsidTr="00C643C6">
        <w:trPr>
          <w:trHeight w:val="423"/>
          <w:jc w:val="center"/>
        </w:trPr>
        <w:tc>
          <w:tcPr>
            <w:tcW w:w="1534" w:type="dxa"/>
            <w:vAlign w:val="center"/>
          </w:tcPr>
          <w:p w:rsidR="00803419" w:rsidRPr="00C643C6" w:rsidRDefault="001409A9" w:rsidP="00803419">
            <w:pPr>
              <w:jc w:val="center"/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工会</w:t>
            </w:r>
          </w:p>
        </w:tc>
        <w:tc>
          <w:tcPr>
            <w:tcW w:w="6762" w:type="dxa"/>
            <w:vAlign w:val="center"/>
          </w:tcPr>
          <w:p w:rsidR="00803419" w:rsidRPr="00C643C6" w:rsidRDefault="00803419" w:rsidP="0080341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负责工会网络安全和信息化等工作</w:t>
            </w:r>
          </w:p>
        </w:tc>
      </w:tr>
      <w:tr w:rsidR="00803419" w:rsidRPr="00C643C6" w:rsidTr="00803419">
        <w:trPr>
          <w:jc w:val="center"/>
        </w:trPr>
        <w:tc>
          <w:tcPr>
            <w:tcW w:w="1534" w:type="dxa"/>
            <w:vAlign w:val="center"/>
          </w:tcPr>
          <w:p w:rsidR="00803419" w:rsidRPr="00C643C6" w:rsidRDefault="001409A9" w:rsidP="00803419">
            <w:pPr>
              <w:jc w:val="center"/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教导处</w:t>
            </w:r>
          </w:p>
        </w:tc>
        <w:tc>
          <w:tcPr>
            <w:tcW w:w="6762" w:type="dxa"/>
            <w:vAlign w:val="center"/>
          </w:tcPr>
          <w:p w:rsidR="00803419" w:rsidRPr="00C643C6" w:rsidRDefault="00803419" w:rsidP="0080341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牵头推进学校教育信息化应用融合教研工作，负责信息技术与各学科教育教学深度融合的教研、科研、活动、竞赛等，推广应用研究成果，指导教师在教育教学中广泛深入应用信息技术。牵头学校教育信息化资源建设和应用等工作。</w:t>
            </w:r>
          </w:p>
        </w:tc>
      </w:tr>
      <w:tr w:rsidR="00803419" w:rsidRPr="00C643C6" w:rsidTr="00D964BC">
        <w:trPr>
          <w:trHeight w:val="699"/>
          <w:jc w:val="center"/>
        </w:trPr>
        <w:tc>
          <w:tcPr>
            <w:tcW w:w="1534" w:type="dxa"/>
            <w:vAlign w:val="center"/>
          </w:tcPr>
          <w:p w:rsidR="00803419" w:rsidRPr="00C643C6" w:rsidRDefault="001409A9" w:rsidP="00803419">
            <w:pPr>
              <w:jc w:val="center"/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招生办</w:t>
            </w:r>
          </w:p>
        </w:tc>
        <w:tc>
          <w:tcPr>
            <w:tcW w:w="6762" w:type="dxa"/>
            <w:vAlign w:val="center"/>
          </w:tcPr>
          <w:p w:rsidR="00803419" w:rsidRPr="00C643C6" w:rsidRDefault="00803419" w:rsidP="0080341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负责本校招生考试系统的安全运维与建设应用，负责学生网上填报自愿的网络安全和信息化等工作。</w:t>
            </w:r>
          </w:p>
        </w:tc>
      </w:tr>
      <w:tr w:rsidR="00803419" w:rsidRPr="00C643C6" w:rsidTr="00803419">
        <w:trPr>
          <w:jc w:val="center"/>
        </w:trPr>
        <w:tc>
          <w:tcPr>
            <w:tcW w:w="1534" w:type="dxa"/>
            <w:vAlign w:val="center"/>
          </w:tcPr>
          <w:p w:rsidR="00803419" w:rsidRPr="00C643C6" w:rsidRDefault="001409A9" w:rsidP="00803419">
            <w:pPr>
              <w:jc w:val="center"/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信息部</w:t>
            </w:r>
          </w:p>
        </w:tc>
        <w:tc>
          <w:tcPr>
            <w:tcW w:w="6762" w:type="dxa"/>
            <w:vAlign w:val="center"/>
          </w:tcPr>
          <w:p w:rsidR="00803419" w:rsidRPr="00C643C6" w:rsidRDefault="00670B01" w:rsidP="00803419">
            <w:pPr>
              <w:rPr>
                <w:rFonts w:ascii="仿宋" w:eastAsia="仿宋" w:hAnsi="仿宋"/>
                <w:sz w:val="24"/>
                <w:szCs w:val="24"/>
              </w:rPr>
            </w:pPr>
            <w:r w:rsidRPr="00C643C6">
              <w:rPr>
                <w:rFonts w:ascii="仿宋" w:eastAsia="仿宋" w:hAnsi="仿宋" w:hint="eastAsia"/>
                <w:sz w:val="24"/>
                <w:szCs w:val="24"/>
              </w:rPr>
              <w:t>配合</w:t>
            </w:r>
            <w:r w:rsidR="00803419" w:rsidRPr="00C643C6">
              <w:rPr>
                <w:rFonts w:ascii="仿宋" w:eastAsia="仿宋" w:hAnsi="仿宋" w:hint="eastAsia"/>
                <w:sz w:val="24"/>
                <w:szCs w:val="24"/>
              </w:rPr>
              <w:t>领导小组办公室落实本校网络安全和信息化的相关工作。统筹协调教育网络安全和信息化标准建设。配合学校各部门推进业务管理信息系统建设、集成、运维和网络安全等工作。</w:t>
            </w:r>
            <w:bookmarkStart w:id="0" w:name="_GoBack"/>
            <w:bookmarkEnd w:id="0"/>
          </w:p>
        </w:tc>
      </w:tr>
    </w:tbl>
    <w:p w:rsidR="00C965EB" w:rsidRPr="00C643C6" w:rsidRDefault="00C965EB" w:rsidP="0073415F"/>
    <w:sectPr w:rsidR="00C965EB" w:rsidRPr="00C643C6" w:rsidSect="00F270D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3C" w:rsidRDefault="00BB663C" w:rsidP="0073415F">
      <w:r>
        <w:separator/>
      </w:r>
    </w:p>
  </w:endnote>
  <w:endnote w:type="continuationSeparator" w:id="0">
    <w:p w:rsidR="00BB663C" w:rsidRDefault="00BB663C" w:rsidP="0073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C6" w:rsidRDefault="005A7198" w:rsidP="001409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43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43C6" w:rsidRDefault="00C643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C6" w:rsidRDefault="005A7198" w:rsidP="001409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43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636">
      <w:rPr>
        <w:rStyle w:val="a6"/>
        <w:noProof/>
      </w:rPr>
      <w:t>1</w:t>
    </w:r>
    <w:r>
      <w:rPr>
        <w:rStyle w:val="a6"/>
      </w:rPr>
      <w:fldChar w:fldCharType="end"/>
    </w:r>
  </w:p>
  <w:p w:rsidR="00C643C6" w:rsidRDefault="00C643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3C" w:rsidRDefault="00BB663C" w:rsidP="0073415F">
      <w:r>
        <w:separator/>
      </w:r>
    </w:p>
  </w:footnote>
  <w:footnote w:type="continuationSeparator" w:id="0">
    <w:p w:rsidR="00BB663C" w:rsidRDefault="00BB663C" w:rsidP="00734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863"/>
    <w:rsid w:val="000B04F2"/>
    <w:rsid w:val="001409A9"/>
    <w:rsid w:val="001C6B1D"/>
    <w:rsid w:val="00246629"/>
    <w:rsid w:val="003E6C74"/>
    <w:rsid w:val="004F0FAC"/>
    <w:rsid w:val="005A7198"/>
    <w:rsid w:val="005F1F9C"/>
    <w:rsid w:val="00670B01"/>
    <w:rsid w:val="0073415F"/>
    <w:rsid w:val="007A1E8E"/>
    <w:rsid w:val="00803419"/>
    <w:rsid w:val="009530FD"/>
    <w:rsid w:val="00AD6638"/>
    <w:rsid w:val="00B00CFB"/>
    <w:rsid w:val="00B14863"/>
    <w:rsid w:val="00B50636"/>
    <w:rsid w:val="00BB663C"/>
    <w:rsid w:val="00C5432D"/>
    <w:rsid w:val="00C643C6"/>
    <w:rsid w:val="00C965EB"/>
    <w:rsid w:val="00D15328"/>
    <w:rsid w:val="00D66CF8"/>
    <w:rsid w:val="00D7431A"/>
    <w:rsid w:val="00D964BC"/>
    <w:rsid w:val="00F2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5F"/>
    <w:rPr>
      <w:sz w:val="18"/>
      <w:szCs w:val="18"/>
    </w:rPr>
  </w:style>
  <w:style w:type="paragraph" w:customStyle="1" w:styleId="Char1">
    <w:name w:val="Char"/>
    <w:basedOn w:val="a"/>
    <w:rsid w:val="0073415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7341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34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min</dc:creator>
  <cp:lastModifiedBy>user</cp:lastModifiedBy>
  <cp:revision>4</cp:revision>
  <dcterms:created xsi:type="dcterms:W3CDTF">2018-10-11T00:47:00Z</dcterms:created>
  <dcterms:modified xsi:type="dcterms:W3CDTF">2018-10-11T00:56:00Z</dcterms:modified>
</cp:coreProperties>
</file>